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766"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CellMar>
          <w:top w:w="30" w:type="dxa"/>
          <w:left w:w="30" w:type="dxa"/>
          <w:bottom w:w="30" w:type="dxa"/>
          <w:right w:w="30" w:type="dxa"/>
        </w:tblCellMar>
        <w:tblLook w:val="04A0" w:firstRow="1" w:lastRow="0" w:firstColumn="1" w:lastColumn="0" w:noHBand="0" w:noVBand="1"/>
      </w:tblPr>
      <w:tblGrid>
        <w:gridCol w:w="1258"/>
        <w:gridCol w:w="1058"/>
        <w:gridCol w:w="2500"/>
        <w:gridCol w:w="770"/>
        <w:gridCol w:w="657"/>
        <w:gridCol w:w="523"/>
      </w:tblGrid>
      <w:tr w:rsidR="00644076" w:rsidRPr="00644076" w:rsidTr="006B3A77">
        <w:trPr>
          <w:trHeight w:val="25"/>
          <w:tblCellSpacing w:w="7" w:type="dxa"/>
          <w:jc w:val="center"/>
        </w:trPr>
        <w:tc>
          <w:tcPr>
            <w:tcW w:w="1238"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b/>
                <w:color w:val="990000"/>
                <w:kern w:val="0"/>
                <w:sz w:val="14"/>
                <w:szCs w:val="14"/>
                <w:lang w:bidi="ar"/>
              </w:rPr>
              <w:t>期刊名称（英文）</w:t>
            </w:r>
          </w:p>
        </w:tc>
        <w:tc>
          <w:tcPr>
            <w:tcW w:w="1045"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b/>
                <w:color w:val="990000"/>
                <w:kern w:val="0"/>
                <w:sz w:val="14"/>
                <w:szCs w:val="14"/>
                <w:lang w:bidi="ar"/>
              </w:rPr>
              <w:t>期刊名称（中文）</w:t>
            </w:r>
          </w:p>
        </w:tc>
        <w:tc>
          <w:tcPr>
            <w:tcW w:w="2489" w:type="dxa"/>
            <w:shd w:val="clear" w:color="auto" w:fill="DFDFD6"/>
            <w:vAlign w:val="center"/>
          </w:tcPr>
          <w:p w:rsidR="00644076" w:rsidRPr="00644076" w:rsidRDefault="00644076" w:rsidP="00644076">
            <w:pPr>
              <w:widowControl/>
              <w:spacing w:beforeAutospacing="1" w:afterAutospacing="1" w:line="288" w:lineRule="atLeast"/>
              <w:jc w:val="center"/>
              <w:rPr>
                <w:rFonts w:ascii="Times New Roman" w:eastAsia="宋体" w:hAnsi="Times New Roman" w:cs="Times New Roman"/>
                <w:kern w:val="0"/>
                <w:sz w:val="24"/>
                <w:szCs w:val="24"/>
              </w:rPr>
            </w:pPr>
            <w:r w:rsidRPr="00644076">
              <w:rPr>
                <w:rFonts w:ascii="宋体" w:eastAsia="宋体" w:hAnsi="宋体" w:cs="宋体" w:hint="eastAsia"/>
                <w:b/>
                <w:color w:val="990000"/>
                <w:kern w:val="0"/>
                <w:sz w:val="14"/>
                <w:szCs w:val="14"/>
              </w:rPr>
              <w:t>期刊介绍</w:t>
            </w:r>
          </w:p>
        </w:tc>
        <w:tc>
          <w:tcPr>
            <w:tcW w:w="757" w:type="dxa"/>
            <w:shd w:val="clear" w:color="auto" w:fill="DFDFD6"/>
            <w:vAlign w:val="center"/>
          </w:tcPr>
          <w:p w:rsidR="00644076" w:rsidRPr="00644076" w:rsidRDefault="00644076" w:rsidP="00644076">
            <w:pPr>
              <w:widowControl/>
              <w:spacing w:beforeAutospacing="1" w:afterAutospacing="1" w:line="288" w:lineRule="atLeast"/>
              <w:jc w:val="center"/>
              <w:rPr>
                <w:rFonts w:ascii="Times New Roman" w:eastAsia="宋体" w:hAnsi="Times New Roman" w:cs="Times New Roman"/>
                <w:kern w:val="0"/>
                <w:sz w:val="24"/>
                <w:szCs w:val="24"/>
              </w:rPr>
            </w:pPr>
            <w:r w:rsidRPr="00644076">
              <w:rPr>
                <w:rFonts w:ascii="宋体" w:eastAsia="宋体" w:hAnsi="宋体" w:cs="宋体" w:hint="eastAsia"/>
                <w:b/>
                <w:color w:val="990000"/>
                <w:kern w:val="0"/>
                <w:sz w:val="14"/>
                <w:szCs w:val="14"/>
              </w:rPr>
              <w:t>ISSN</w:t>
            </w:r>
          </w:p>
        </w:tc>
        <w:tc>
          <w:tcPr>
            <w:tcW w:w="644"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b/>
                <w:color w:val="990000"/>
                <w:kern w:val="0"/>
                <w:sz w:val="14"/>
                <w:szCs w:val="14"/>
                <w:lang w:bidi="ar"/>
              </w:rPr>
              <w:t>SCI收录</w:t>
            </w:r>
          </w:p>
        </w:tc>
        <w:tc>
          <w:tcPr>
            <w:tcW w:w="503"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b/>
                <w:color w:val="990000"/>
                <w:kern w:val="0"/>
                <w:sz w:val="14"/>
                <w:szCs w:val="14"/>
                <w:lang w:bidi="ar"/>
              </w:rPr>
              <w:t>影响因子2009</w:t>
            </w:r>
          </w:p>
        </w:tc>
      </w:tr>
      <w:tr w:rsidR="00644076" w:rsidRPr="00644076" w:rsidTr="006B3A77">
        <w:trPr>
          <w:trHeight w:val="336"/>
          <w:tblCellSpacing w:w="7" w:type="dxa"/>
          <w:jc w:val="center"/>
        </w:trPr>
        <w:tc>
          <w:tcPr>
            <w:tcW w:w="1238"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hyperlink r:id="rId4" w:history="1">
              <w:r w:rsidRPr="00644076">
                <w:rPr>
                  <w:rFonts w:ascii="宋体" w:eastAsia="宋体" w:hAnsi="宋体" w:cs="宋体" w:hint="eastAsia"/>
                  <w:color w:val="800080"/>
                  <w:sz w:val="14"/>
                  <w:szCs w:val="14"/>
                  <w:u w:val="single"/>
                </w:rPr>
                <w:t xml:space="preserve">Journal of Power and Energy: Part A 　</w:t>
              </w:r>
            </w:hyperlink>
          </w:p>
        </w:tc>
        <w:tc>
          <w:tcPr>
            <w:tcW w:w="1045"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机械工程师学会会报；A辑：动力与能源</w:t>
            </w:r>
          </w:p>
        </w:tc>
        <w:tc>
          <w:tcPr>
            <w:tcW w:w="2489"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刊载各种能量转换装置（包括核能、蒸汽动力、电力、燃气动力等）的研究、设计、试验、操作、检测与维修等方面的研究论文、评论和技术札记。</w:t>
            </w:r>
          </w:p>
        </w:tc>
        <w:tc>
          <w:tcPr>
            <w:tcW w:w="757"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0957-6509</w:t>
            </w:r>
          </w:p>
        </w:tc>
        <w:tc>
          <w:tcPr>
            <w:tcW w:w="644" w:type="dxa"/>
            <w:shd w:val="clear" w:color="auto" w:fill="FFFFFF"/>
            <w:vAlign w:val="center"/>
          </w:tcPr>
          <w:p w:rsidR="00644076" w:rsidRPr="00644076" w:rsidRDefault="00644076" w:rsidP="00644076">
            <w:pPr>
              <w:widowControl/>
              <w:spacing w:beforeAutospacing="1" w:afterAutospacing="1" w:line="288" w:lineRule="atLeast"/>
              <w:jc w:val="center"/>
              <w:rPr>
                <w:rFonts w:ascii="Times New Roman" w:eastAsia="宋体" w:hAnsi="Times New Roman" w:cs="Times New Roman"/>
                <w:kern w:val="0"/>
                <w:sz w:val="24"/>
                <w:szCs w:val="24"/>
              </w:rPr>
            </w:pPr>
            <w:r w:rsidRPr="00644076">
              <w:rPr>
                <w:rFonts w:ascii="宋体" w:eastAsia="宋体" w:hAnsi="宋体" w:cs="宋体" w:hint="eastAsia"/>
                <w:color w:val="363636"/>
                <w:kern w:val="0"/>
                <w:sz w:val="14"/>
                <w:szCs w:val="14"/>
              </w:rPr>
              <w:br/>
              <w:t>是</w:t>
            </w:r>
          </w:p>
        </w:tc>
        <w:tc>
          <w:tcPr>
            <w:tcW w:w="503" w:type="dxa"/>
            <w:shd w:val="clear" w:color="auto" w:fill="FFFFFF"/>
            <w:vAlign w:val="center"/>
          </w:tcPr>
          <w:p w:rsidR="00644076" w:rsidRPr="00644076" w:rsidRDefault="00644076" w:rsidP="00644076">
            <w:pPr>
              <w:widowControl/>
              <w:spacing w:beforeAutospacing="1" w:afterAutospacing="1" w:line="288" w:lineRule="atLeast"/>
              <w:jc w:val="center"/>
              <w:rPr>
                <w:rFonts w:ascii="Times New Roman" w:eastAsia="宋体" w:hAnsi="Times New Roman" w:cs="Times New Roman"/>
                <w:kern w:val="0"/>
                <w:sz w:val="24"/>
                <w:szCs w:val="24"/>
              </w:rPr>
            </w:pPr>
            <w:r w:rsidRPr="00644076">
              <w:rPr>
                <w:rFonts w:ascii="宋体" w:eastAsia="宋体" w:hAnsi="宋体" w:cs="宋体" w:hint="eastAsia"/>
                <w:color w:val="363636"/>
                <w:kern w:val="0"/>
                <w:sz w:val="14"/>
                <w:szCs w:val="14"/>
              </w:rPr>
              <w:br/>
              <w:t>0.655</w:t>
            </w:r>
          </w:p>
        </w:tc>
      </w:tr>
      <w:tr w:rsidR="00644076" w:rsidRPr="00644076" w:rsidTr="006B3A77">
        <w:trPr>
          <w:tblCellSpacing w:w="7" w:type="dxa"/>
          <w:jc w:val="center"/>
        </w:trPr>
        <w:tc>
          <w:tcPr>
            <w:tcW w:w="1238"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hyperlink r:id="rId5" w:history="1">
              <w:r w:rsidRPr="00644076">
                <w:rPr>
                  <w:rFonts w:ascii="宋体" w:eastAsia="宋体" w:hAnsi="宋体" w:cs="宋体" w:hint="eastAsia"/>
                  <w:color w:val="800080"/>
                  <w:sz w:val="14"/>
                  <w:szCs w:val="14"/>
                  <w:u w:val="single"/>
                </w:rPr>
                <w:t>Journal of Engineering Manufacture: Part B</w:t>
              </w:r>
            </w:hyperlink>
          </w:p>
        </w:tc>
        <w:tc>
          <w:tcPr>
            <w:tcW w:w="1045"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机械工程师学会会报；B辑：工程制造</w:t>
            </w:r>
          </w:p>
        </w:tc>
        <w:tc>
          <w:tcPr>
            <w:tcW w:w="2489"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刊载工程制造过程中有关技术和工艺、设备与工具、质量控制与管理等方面的研究论文、评论、讲座和技术札记。</w:t>
            </w:r>
          </w:p>
        </w:tc>
        <w:tc>
          <w:tcPr>
            <w:tcW w:w="757"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0954-4054</w:t>
            </w:r>
          </w:p>
        </w:tc>
        <w:tc>
          <w:tcPr>
            <w:tcW w:w="644"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 xml:space="preserve">    </w:t>
            </w:r>
            <w:r w:rsidRPr="00644076">
              <w:rPr>
                <w:rFonts w:ascii="宋体" w:eastAsia="宋体" w:hAnsi="宋体" w:cs="宋体" w:hint="eastAsia"/>
                <w:color w:val="363636"/>
                <w:kern w:val="0"/>
                <w:sz w:val="14"/>
                <w:szCs w:val="14"/>
                <w:lang w:bidi="ar"/>
              </w:rPr>
              <w:br/>
              <w:t>是</w:t>
            </w:r>
          </w:p>
        </w:tc>
        <w:tc>
          <w:tcPr>
            <w:tcW w:w="503"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0.412</w:t>
            </w:r>
          </w:p>
        </w:tc>
      </w:tr>
      <w:tr w:rsidR="00644076" w:rsidRPr="00644076" w:rsidTr="006B3A77">
        <w:trPr>
          <w:tblCellSpacing w:w="7" w:type="dxa"/>
          <w:jc w:val="center"/>
        </w:trPr>
        <w:tc>
          <w:tcPr>
            <w:tcW w:w="1238"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hyperlink r:id="rId6" w:history="1">
              <w:r w:rsidRPr="00644076">
                <w:rPr>
                  <w:rFonts w:ascii="宋体" w:eastAsia="宋体" w:hAnsi="宋体" w:cs="宋体" w:hint="eastAsia"/>
                  <w:color w:val="0000FF"/>
                  <w:sz w:val="14"/>
                  <w:szCs w:val="14"/>
                  <w:u w:val="single"/>
                </w:rPr>
                <w:t>Journal of Mechanical Eng. Science: Part C</w:t>
              </w:r>
            </w:hyperlink>
          </w:p>
        </w:tc>
        <w:tc>
          <w:tcPr>
            <w:tcW w:w="1045"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机械工程师学会会报；C辑：机械工程学</w:t>
            </w:r>
          </w:p>
        </w:tc>
        <w:tc>
          <w:tcPr>
            <w:tcW w:w="2489"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刊载论文，探讨以实验、数学、计算等科学方法解决与机械工程有关的基本问题，涉及热力学、热传导与燃烧学、摩擦学、固体与流体力学、应力分析、应用力学、噪音控制等方面。</w:t>
            </w:r>
          </w:p>
        </w:tc>
        <w:tc>
          <w:tcPr>
            <w:tcW w:w="757"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0954-4062</w:t>
            </w:r>
          </w:p>
        </w:tc>
        <w:tc>
          <w:tcPr>
            <w:tcW w:w="644"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是</w:t>
            </w:r>
          </w:p>
        </w:tc>
        <w:tc>
          <w:tcPr>
            <w:tcW w:w="503"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 xml:space="preserve">0.416 </w:t>
            </w:r>
          </w:p>
        </w:tc>
      </w:tr>
      <w:tr w:rsidR="00644076" w:rsidRPr="00644076" w:rsidTr="006B3A77">
        <w:trPr>
          <w:tblCellSpacing w:w="7" w:type="dxa"/>
          <w:jc w:val="center"/>
        </w:trPr>
        <w:tc>
          <w:tcPr>
            <w:tcW w:w="1238"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hyperlink r:id="rId7" w:history="1">
              <w:r w:rsidRPr="00644076">
                <w:rPr>
                  <w:rFonts w:ascii="宋体" w:eastAsia="宋体" w:hAnsi="宋体" w:cs="宋体" w:hint="eastAsia"/>
                  <w:color w:val="0000FF"/>
                  <w:sz w:val="14"/>
                  <w:szCs w:val="14"/>
                  <w:u w:val="single"/>
                </w:rPr>
                <w:t>Journal of Automobile Engineering: Part D</w:t>
              </w:r>
            </w:hyperlink>
          </w:p>
        </w:tc>
        <w:tc>
          <w:tcPr>
            <w:tcW w:w="1045"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机械工程师学会会报；D辑：机动车辆工程</w:t>
            </w:r>
          </w:p>
        </w:tc>
        <w:tc>
          <w:tcPr>
            <w:tcW w:w="2489"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刊载各种机动车辆（铁路机车、商用及公共服务运输车、汽车、飞机和轮船）的研究、设计、制造和维修等方面的研究论文、评论和札记。</w:t>
            </w:r>
          </w:p>
        </w:tc>
        <w:tc>
          <w:tcPr>
            <w:tcW w:w="757"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0954-4070</w:t>
            </w:r>
          </w:p>
        </w:tc>
        <w:tc>
          <w:tcPr>
            <w:tcW w:w="644"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是</w:t>
            </w:r>
          </w:p>
        </w:tc>
        <w:tc>
          <w:tcPr>
            <w:tcW w:w="503"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0.402</w:t>
            </w:r>
          </w:p>
        </w:tc>
      </w:tr>
      <w:tr w:rsidR="00644076" w:rsidRPr="00644076" w:rsidTr="006B3A77">
        <w:trPr>
          <w:tblCellSpacing w:w="7" w:type="dxa"/>
          <w:jc w:val="center"/>
        </w:trPr>
        <w:tc>
          <w:tcPr>
            <w:tcW w:w="1238"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hyperlink r:id="rId8" w:history="1">
              <w:r w:rsidRPr="00644076">
                <w:rPr>
                  <w:rFonts w:ascii="宋体" w:eastAsia="宋体" w:hAnsi="宋体" w:cs="宋体" w:hint="eastAsia"/>
                  <w:color w:val="0000FF"/>
                  <w:sz w:val="14"/>
                  <w:szCs w:val="14"/>
                  <w:u w:val="single"/>
                </w:rPr>
                <w:t>Journal of Process Mechanical Engineering: Part E</w:t>
              </w:r>
            </w:hyperlink>
          </w:p>
        </w:tc>
        <w:tc>
          <w:tcPr>
            <w:tcW w:w="1045"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机械工程师学会会报；E辑：加工机械工程</w:t>
            </w:r>
          </w:p>
        </w:tc>
        <w:tc>
          <w:tcPr>
            <w:tcW w:w="2489"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刊载与加工业有关的机械工程研究论文。</w:t>
            </w:r>
          </w:p>
        </w:tc>
        <w:tc>
          <w:tcPr>
            <w:tcW w:w="757"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0954-4089</w:t>
            </w:r>
          </w:p>
        </w:tc>
        <w:tc>
          <w:tcPr>
            <w:tcW w:w="644"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是</w:t>
            </w:r>
          </w:p>
        </w:tc>
        <w:tc>
          <w:tcPr>
            <w:tcW w:w="503"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0.432</w:t>
            </w:r>
          </w:p>
        </w:tc>
      </w:tr>
      <w:tr w:rsidR="00644076" w:rsidRPr="00644076" w:rsidTr="006B3A77">
        <w:trPr>
          <w:tblCellSpacing w:w="7" w:type="dxa"/>
          <w:jc w:val="center"/>
        </w:trPr>
        <w:tc>
          <w:tcPr>
            <w:tcW w:w="1238"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hyperlink r:id="rId9" w:history="1">
              <w:r w:rsidRPr="00644076">
                <w:rPr>
                  <w:rFonts w:ascii="宋体" w:eastAsia="宋体" w:hAnsi="宋体" w:cs="宋体" w:hint="eastAsia"/>
                  <w:color w:val="0000FF"/>
                  <w:sz w:val="14"/>
                  <w:szCs w:val="14"/>
                  <w:u w:val="single"/>
                </w:rPr>
                <w:t>Journal of Rail and Rapid Transit: Part F</w:t>
              </w:r>
            </w:hyperlink>
          </w:p>
        </w:tc>
        <w:tc>
          <w:tcPr>
            <w:tcW w:w="1045"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机械工程师学会会报；F辑：铁路与高速运输</w:t>
            </w:r>
          </w:p>
        </w:tc>
        <w:tc>
          <w:tcPr>
            <w:tcW w:w="2489"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刊载铁路车辆、铁道铺轨与维修、信号装置、高速</w:t>
            </w:r>
            <w:proofErr w:type="gramStart"/>
            <w:r w:rsidRPr="00644076">
              <w:rPr>
                <w:rFonts w:ascii="宋体" w:eastAsia="宋体" w:hAnsi="宋体" w:cs="宋体" w:hint="eastAsia"/>
                <w:color w:val="363636"/>
                <w:kern w:val="0"/>
                <w:sz w:val="14"/>
                <w:szCs w:val="14"/>
                <w:lang w:bidi="ar"/>
              </w:rPr>
              <w:t>单轨与</w:t>
            </w:r>
            <w:proofErr w:type="gramEnd"/>
            <w:r w:rsidRPr="00644076">
              <w:rPr>
                <w:rFonts w:ascii="宋体" w:eastAsia="宋体" w:hAnsi="宋体" w:cs="宋体" w:hint="eastAsia"/>
                <w:color w:val="363636"/>
                <w:kern w:val="0"/>
                <w:sz w:val="14"/>
                <w:szCs w:val="14"/>
                <w:lang w:bidi="ar"/>
              </w:rPr>
              <w:t>磁悬浮车辆等方面的研究论文、评述和札记。</w:t>
            </w:r>
          </w:p>
        </w:tc>
        <w:tc>
          <w:tcPr>
            <w:tcW w:w="757"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0954-4097</w:t>
            </w:r>
          </w:p>
        </w:tc>
        <w:tc>
          <w:tcPr>
            <w:tcW w:w="644"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是</w:t>
            </w:r>
          </w:p>
        </w:tc>
        <w:tc>
          <w:tcPr>
            <w:tcW w:w="503"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0.434</w:t>
            </w:r>
          </w:p>
        </w:tc>
      </w:tr>
      <w:tr w:rsidR="00644076" w:rsidRPr="00644076" w:rsidTr="006B3A77">
        <w:trPr>
          <w:tblCellSpacing w:w="7" w:type="dxa"/>
          <w:jc w:val="center"/>
        </w:trPr>
        <w:tc>
          <w:tcPr>
            <w:tcW w:w="1238"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hyperlink r:id="rId10" w:history="1">
              <w:r w:rsidRPr="00644076">
                <w:rPr>
                  <w:rFonts w:ascii="宋体" w:eastAsia="宋体" w:hAnsi="宋体" w:cs="宋体" w:hint="eastAsia"/>
                  <w:color w:val="0000FF"/>
                  <w:sz w:val="14"/>
                  <w:szCs w:val="14"/>
                  <w:u w:val="single"/>
                </w:rPr>
                <w:t>Journal of Aerospace Engineering: Part G</w:t>
              </w:r>
            </w:hyperlink>
          </w:p>
        </w:tc>
        <w:tc>
          <w:tcPr>
            <w:tcW w:w="1045"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机械工程师学会会报；G辑：航空航天工程</w:t>
            </w:r>
          </w:p>
        </w:tc>
        <w:tc>
          <w:tcPr>
            <w:tcW w:w="2489"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刊载民用和军用飞机、直升机、航天飞机、导弹及其辅助系统与设备的研制、设计、生产、使用和维修等方面的研究论文、评论和札记。</w:t>
            </w:r>
          </w:p>
        </w:tc>
        <w:tc>
          <w:tcPr>
            <w:tcW w:w="757"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0954-4100</w:t>
            </w:r>
          </w:p>
        </w:tc>
        <w:tc>
          <w:tcPr>
            <w:tcW w:w="644"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是</w:t>
            </w:r>
          </w:p>
        </w:tc>
        <w:tc>
          <w:tcPr>
            <w:tcW w:w="503"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0.773</w:t>
            </w:r>
          </w:p>
        </w:tc>
      </w:tr>
      <w:tr w:rsidR="00644076" w:rsidRPr="00644076" w:rsidTr="006B3A77">
        <w:trPr>
          <w:tblCellSpacing w:w="7" w:type="dxa"/>
          <w:jc w:val="center"/>
        </w:trPr>
        <w:tc>
          <w:tcPr>
            <w:tcW w:w="1238"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hyperlink r:id="rId11" w:history="1">
              <w:r w:rsidRPr="00644076">
                <w:rPr>
                  <w:rFonts w:ascii="宋体" w:eastAsia="宋体" w:hAnsi="宋体" w:cs="宋体" w:hint="eastAsia"/>
                  <w:color w:val="0000FF"/>
                  <w:sz w:val="14"/>
                  <w:szCs w:val="14"/>
                  <w:u w:val="single"/>
                </w:rPr>
                <w:t>Journal of Engineering in Medicine: Part H</w:t>
              </w:r>
            </w:hyperlink>
          </w:p>
        </w:tc>
        <w:tc>
          <w:tcPr>
            <w:tcW w:w="1045"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机械工程师学会会报；H辑：工程医学</w:t>
            </w:r>
          </w:p>
        </w:tc>
        <w:tc>
          <w:tcPr>
            <w:tcW w:w="2489"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刊载理论与实验研究论文，涉及关节与骨移植修复学、机械连接、假肢设计等。</w:t>
            </w:r>
          </w:p>
        </w:tc>
        <w:tc>
          <w:tcPr>
            <w:tcW w:w="757"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0954-4119</w:t>
            </w:r>
          </w:p>
        </w:tc>
        <w:tc>
          <w:tcPr>
            <w:tcW w:w="644"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是</w:t>
            </w:r>
          </w:p>
        </w:tc>
        <w:tc>
          <w:tcPr>
            <w:tcW w:w="503"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0.951</w:t>
            </w:r>
          </w:p>
        </w:tc>
      </w:tr>
      <w:tr w:rsidR="00644076" w:rsidRPr="00644076" w:rsidTr="006B3A77">
        <w:trPr>
          <w:tblCellSpacing w:w="7" w:type="dxa"/>
          <w:jc w:val="center"/>
        </w:trPr>
        <w:tc>
          <w:tcPr>
            <w:tcW w:w="1238"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hyperlink r:id="rId12" w:history="1">
              <w:r w:rsidRPr="00644076">
                <w:rPr>
                  <w:rFonts w:ascii="宋体" w:eastAsia="宋体" w:hAnsi="宋体" w:cs="宋体" w:hint="eastAsia"/>
                  <w:color w:val="0000FF"/>
                  <w:sz w:val="14"/>
                  <w:szCs w:val="14"/>
                  <w:u w:val="single"/>
                </w:rPr>
                <w:t>Journal of Systems &amp; Control Engineering: Part I</w:t>
              </w:r>
            </w:hyperlink>
          </w:p>
        </w:tc>
        <w:tc>
          <w:tcPr>
            <w:tcW w:w="1045"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机械工程师学会会报；I辑：系统与控制工程</w:t>
            </w:r>
          </w:p>
        </w:tc>
        <w:tc>
          <w:tcPr>
            <w:tcW w:w="2489"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刊载系统与控制工程的实验、应用与工业研究，以及相关基础理论进展方面的论文，</w:t>
            </w:r>
            <w:proofErr w:type="gramStart"/>
            <w:r w:rsidRPr="00644076">
              <w:rPr>
                <w:rFonts w:ascii="宋体" w:eastAsia="宋体" w:hAnsi="宋体" w:cs="宋体" w:hint="eastAsia"/>
                <w:color w:val="363636"/>
                <w:kern w:val="0"/>
                <w:sz w:val="14"/>
                <w:szCs w:val="14"/>
                <w:lang w:bidi="ar"/>
              </w:rPr>
              <w:t>兼载学术界</w:t>
            </w:r>
            <w:proofErr w:type="gramEnd"/>
            <w:r w:rsidRPr="00644076">
              <w:rPr>
                <w:rFonts w:ascii="宋体" w:eastAsia="宋体" w:hAnsi="宋体" w:cs="宋体" w:hint="eastAsia"/>
                <w:color w:val="363636"/>
                <w:kern w:val="0"/>
                <w:sz w:val="14"/>
                <w:szCs w:val="14"/>
                <w:lang w:bidi="ar"/>
              </w:rPr>
              <w:t>动态与会议消息、书评等。</w:t>
            </w:r>
          </w:p>
        </w:tc>
        <w:tc>
          <w:tcPr>
            <w:tcW w:w="757"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0959-6518</w:t>
            </w:r>
          </w:p>
        </w:tc>
        <w:tc>
          <w:tcPr>
            <w:tcW w:w="644"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是</w:t>
            </w:r>
          </w:p>
        </w:tc>
        <w:tc>
          <w:tcPr>
            <w:tcW w:w="503"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0.447</w:t>
            </w:r>
          </w:p>
        </w:tc>
      </w:tr>
      <w:tr w:rsidR="00644076" w:rsidRPr="00644076" w:rsidTr="006B3A77">
        <w:trPr>
          <w:tblCellSpacing w:w="7" w:type="dxa"/>
          <w:jc w:val="center"/>
        </w:trPr>
        <w:tc>
          <w:tcPr>
            <w:tcW w:w="1238"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hyperlink r:id="rId13" w:history="1">
              <w:r w:rsidRPr="00644076">
                <w:rPr>
                  <w:rFonts w:ascii="宋体" w:eastAsia="宋体" w:hAnsi="宋体" w:cs="宋体" w:hint="eastAsia"/>
                  <w:color w:val="0000FF"/>
                  <w:sz w:val="14"/>
                  <w:szCs w:val="14"/>
                  <w:u w:val="single"/>
                </w:rPr>
                <w:t>Journal of Engineering Tribology: Part J</w:t>
              </w:r>
            </w:hyperlink>
          </w:p>
        </w:tc>
        <w:tc>
          <w:tcPr>
            <w:tcW w:w="1045"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机械工程师学会会报；J辑：工程摩擦学</w:t>
            </w:r>
          </w:p>
        </w:tc>
        <w:tc>
          <w:tcPr>
            <w:tcW w:w="2489"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刊载与机械元件润滑发生联系的工程科学以及摩擦学的技术应用方面的研究论文。侧重对机械元件的分析与设计，包括普通轴承、</w:t>
            </w:r>
            <w:proofErr w:type="gramStart"/>
            <w:r w:rsidRPr="00644076">
              <w:rPr>
                <w:rFonts w:ascii="宋体" w:eastAsia="宋体" w:hAnsi="宋体" w:cs="宋体" w:hint="eastAsia"/>
                <w:color w:val="363636"/>
                <w:kern w:val="0"/>
                <w:sz w:val="14"/>
                <w:szCs w:val="14"/>
                <w:lang w:bidi="ar"/>
              </w:rPr>
              <w:t>滚件轴承</w:t>
            </w:r>
            <w:proofErr w:type="gramEnd"/>
            <w:r w:rsidRPr="00644076">
              <w:rPr>
                <w:rFonts w:ascii="宋体" w:eastAsia="宋体" w:hAnsi="宋体" w:cs="宋体" w:hint="eastAsia"/>
                <w:color w:val="363636"/>
                <w:kern w:val="0"/>
                <w:sz w:val="14"/>
                <w:szCs w:val="14"/>
                <w:lang w:bidi="ar"/>
              </w:rPr>
              <w:t>、齿轮、密封垫、活塞、流体静力轴承、凸轮、以及其他各种液体润滑的机械装置。</w:t>
            </w:r>
          </w:p>
        </w:tc>
        <w:tc>
          <w:tcPr>
            <w:tcW w:w="757"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1350-6501</w:t>
            </w:r>
          </w:p>
        </w:tc>
        <w:tc>
          <w:tcPr>
            <w:tcW w:w="644"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是</w:t>
            </w:r>
          </w:p>
        </w:tc>
        <w:tc>
          <w:tcPr>
            <w:tcW w:w="503"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0.63</w:t>
            </w:r>
          </w:p>
        </w:tc>
      </w:tr>
      <w:tr w:rsidR="00644076" w:rsidRPr="00644076" w:rsidTr="006B3A77">
        <w:trPr>
          <w:tblCellSpacing w:w="7" w:type="dxa"/>
          <w:jc w:val="center"/>
        </w:trPr>
        <w:tc>
          <w:tcPr>
            <w:tcW w:w="1238"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hyperlink r:id="rId14" w:history="1">
              <w:r w:rsidRPr="00644076">
                <w:rPr>
                  <w:rFonts w:ascii="宋体" w:eastAsia="宋体" w:hAnsi="宋体" w:cs="宋体" w:hint="eastAsia"/>
                  <w:color w:val="0000FF"/>
                  <w:sz w:val="14"/>
                  <w:szCs w:val="14"/>
                  <w:u w:val="single"/>
                </w:rPr>
                <w:t>Journal of Multibody Dynamics: Part K</w:t>
              </w:r>
            </w:hyperlink>
          </w:p>
        </w:tc>
        <w:tc>
          <w:tcPr>
            <w:tcW w:w="1045"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机械工程师学会会报；K辑：多体动力学</w:t>
            </w:r>
          </w:p>
        </w:tc>
        <w:tc>
          <w:tcPr>
            <w:tcW w:w="2489"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涉及多体系统机械设计与动力分析的各个方面。</w:t>
            </w:r>
          </w:p>
        </w:tc>
        <w:tc>
          <w:tcPr>
            <w:tcW w:w="757"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1464-4193</w:t>
            </w:r>
          </w:p>
        </w:tc>
        <w:tc>
          <w:tcPr>
            <w:tcW w:w="644"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是</w:t>
            </w:r>
          </w:p>
        </w:tc>
        <w:tc>
          <w:tcPr>
            <w:tcW w:w="503"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0.37</w:t>
            </w:r>
          </w:p>
        </w:tc>
      </w:tr>
      <w:tr w:rsidR="00644076" w:rsidRPr="00644076" w:rsidTr="006B3A77">
        <w:trPr>
          <w:trHeight w:val="1213"/>
          <w:tblCellSpacing w:w="7" w:type="dxa"/>
          <w:jc w:val="center"/>
        </w:trPr>
        <w:tc>
          <w:tcPr>
            <w:tcW w:w="1238"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hyperlink r:id="rId15" w:history="1">
              <w:r w:rsidRPr="00644076">
                <w:rPr>
                  <w:rFonts w:ascii="宋体" w:eastAsia="宋体" w:hAnsi="宋体" w:cs="宋体" w:hint="eastAsia"/>
                  <w:color w:val="0000FF"/>
                  <w:sz w:val="14"/>
                  <w:szCs w:val="14"/>
                  <w:u w:val="single"/>
                </w:rPr>
                <w:t>Journal of Materials: Design &amp; Applications: Part L</w:t>
              </w:r>
            </w:hyperlink>
          </w:p>
        </w:tc>
        <w:tc>
          <w:tcPr>
            <w:tcW w:w="1045"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 xml:space="preserve">机械工程师学会会报；L辑：材料－设计与实用 </w:t>
            </w:r>
          </w:p>
        </w:tc>
        <w:tc>
          <w:tcPr>
            <w:tcW w:w="2489"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为材料科学的基础研究与实用领域之间提供相互交流的论坛。</w:t>
            </w:r>
          </w:p>
        </w:tc>
        <w:tc>
          <w:tcPr>
            <w:tcW w:w="757"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1464-4207</w:t>
            </w:r>
          </w:p>
        </w:tc>
        <w:tc>
          <w:tcPr>
            <w:tcW w:w="644"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是</w:t>
            </w:r>
          </w:p>
        </w:tc>
        <w:tc>
          <w:tcPr>
            <w:tcW w:w="503"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0.339</w:t>
            </w:r>
          </w:p>
        </w:tc>
      </w:tr>
      <w:tr w:rsidR="00644076" w:rsidRPr="00644076" w:rsidTr="006B3A77">
        <w:trPr>
          <w:tblCellSpacing w:w="7" w:type="dxa"/>
          <w:jc w:val="center"/>
        </w:trPr>
        <w:tc>
          <w:tcPr>
            <w:tcW w:w="1238"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hyperlink r:id="rId16" w:history="1">
              <w:r w:rsidRPr="00644076">
                <w:rPr>
                  <w:rFonts w:ascii="宋体" w:eastAsia="宋体" w:hAnsi="宋体" w:cs="宋体" w:hint="eastAsia"/>
                  <w:color w:val="0000FF"/>
                  <w:sz w:val="14"/>
                  <w:szCs w:val="14"/>
                  <w:u w:val="single"/>
                </w:rPr>
                <w:t>Journal of Eng. for the Maritime Environment: Part M</w:t>
              </w:r>
            </w:hyperlink>
          </w:p>
        </w:tc>
        <w:tc>
          <w:tcPr>
            <w:tcW w:w="1045"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机械工程师学会会报；M辑：近海环境工程</w:t>
            </w:r>
          </w:p>
        </w:tc>
        <w:tc>
          <w:tcPr>
            <w:tcW w:w="2489"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本刊着眼于与海上运输、渔业、海底石油和矿产开发有关的产品的设计、生产和研究。涉及多学科，偏重基础研究。</w:t>
            </w:r>
          </w:p>
        </w:tc>
        <w:tc>
          <w:tcPr>
            <w:tcW w:w="757"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1475-0902</w:t>
            </w:r>
          </w:p>
        </w:tc>
        <w:tc>
          <w:tcPr>
            <w:tcW w:w="644"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是</w:t>
            </w:r>
          </w:p>
        </w:tc>
        <w:tc>
          <w:tcPr>
            <w:tcW w:w="503"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w:t>
            </w:r>
          </w:p>
        </w:tc>
      </w:tr>
      <w:tr w:rsidR="00644076" w:rsidRPr="00644076" w:rsidTr="006B3A77">
        <w:trPr>
          <w:tblCellSpacing w:w="7" w:type="dxa"/>
          <w:jc w:val="center"/>
        </w:trPr>
        <w:tc>
          <w:tcPr>
            <w:tcW w:w="1238"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hyperlink r:id="rId17" w:history="1">
              <w:r w:rsidRPr="00644076">
                <w:rPr>
                  <w:rFonts w:ascii="宋体" w:eastAsia="宋体" w:hAnsi="宋体" w:cs="宋体" w:hint="eastAsia"/>
                  <w:color w:val="0000FF"/>
                  <w:sz w:val="14"/>
                  <w:szCs w:val="14"/>
                  <w:u w:val="single"/>
                </w:rPr>
                <w:t>Journal of Nanoengineering &amp; Nanosystems: Part N</w:t>
              </w:r>
            </w:hyperlink>
          </w:p>
        </w:tc>
        <w:tc>
          <w:tcPr>
            <w:tcW w:w="1045"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机械工程师学会会报；N辑：纳米工程与纳米系统</w:t>
            </w:r>
          </w:p>
        </w:tc>
        <w:tc>
          <w:tcPr>
            <w:tcW w:w="2489"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proofErr w:type="gramStart"/>
            <w:r w:rsidRPr="00644076">
              <w:rPr>
                <w:rFonts w:ascii="宋体" w:eastAsia="宋体" w:hAnsi="宋体" w:cs="宋体" w:hint="eastAsia"/>
                <w:color w:val="363636"/>
                <w:kern w:val="0"/>
                <w:sz w:val="14"/>
                <w:szCs w:val="14"/>
                <w:lang w:bidi="ar"/>
              </w:rPr>
              <w:t>本刊是</w:t>
            </w:r>
            <w:proofErr w:type="gramEnd"/>
            <w:r w:rsidRPr="00644076">
              <w:rPr>
                <w:rFonts w:ascii="宋体" w:eastAsia="宋体" w:hAnsi="宋体" w:cs="宋体" w:hint="eastAsia"/>
                <w:color w:val="363636"/>
                <w:kern w:val="0"/>
                <w:sz w:val="14"/>
                <w:szCs w:val="14"/>
                <w:lang w:bidi="ar"/>
              </w:rPr>
              <w:t>证实纳米技术和纳米工程的各种实际应用的论坛。</w:t>
            </w:r>
          </w:p>
        </w:tc>
        <w:tc>
          <w:tcPr>
            <w:tcW w:w="757"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1740-3499</w:t>
            </w:r>
          </w:p>
        </w:tc>
        <w:tc>
          <w:tcPr>
            <w:tcW w:w="644"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w:t>
            </w:r>
          </w:p>
        </w:tc>
        <w:tc>
          <w:tcPr>
            <w:tcW w:w="503"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w:t>
            </w:r>
          </w:p>
        </w:tc>
      </w:tr>
      <w:tr w:rsidR="00644076" w:rsidRPr="00644076" w:rsidTr="006B3A77">
        <w:trPr>
          <w:tblCellSpacing w:w="7" w:type="dxa"/>
          <w:jc w:val="center"/>
        </w:trPr>
        <w:tc>
          <w:tcPr>
            <w:tcW w:w="1238"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hyperlink r:id="rId18" w:history="1">
              <w:r w:rsidRPr="00644076">
                <w:rPr>
                  <w:rFonts w:ascii="宋体" w:eastAsia="宋体" w:hAnsi="宋体" w:cs="宋体" w:hint="eastAsia"/>
                  <w:color w:val="0000FF"/>
                  <w:sz w:val="14"/>
                  <w:szCs w:val="14"/>
                  <w:u w:val="single"/>
                </w:rPr>
                <w:t>Journal of Risk &amp; Reliability: Part O (2006年新刊)</w:t>
              </w:r>
            </w:hyperlink>
          </w:p>
        </w:tc>
        <w:tc>
          <w:tcPr>
            <w:tcW w:w="1045"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机械工程师学会会报；O辑：风险和可靠性</w:t>
            </w:r>
          </w:p>
        </w:tc>
        <w:tc>
          <w:tcPr>
            <w:tcW w:w="2489"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proofErr w:type="gramStart"/>
            <w:r w:rsidRPr="00644076">
              <w:rPr>
                <w:rFonts w:ascii="宋体" w:eastAsia="宋体" w:hAnsi="宋体" w:cs="宋体" w:hint="eastAsia"/>
                <w:color w:val="363636"/>
                <w:kern w:val="0"/>
                <w:sz w:val="14"/>
                <w:szCs w:val="14"/>
                <w:lang w:bidi="ar"/>
              </w:rPr>
              <w:t>本刊是</w:t>
            </w:r>
            <w:proofErr w:type="gramEnd"/>
            <w:r w:rsidRPr="00644076">
              <w:rPr>
                <w:rFonts w:ascii="宋体" w:eastAsia="宋体" w:hAnsi="宋体" w:cs="宋体" w:hint="eastAsia"/>
                <w:color w:val="363636"/>
                <w:kern w:val="0"/>
                <w:sz w:val="14"/>
                <w:szCs w:val="14"/>
                <w:lang w:bidi="ar"/>
              </w:rPr>
              <w:t>一本跨学科期刊，涵盖工程风险和可靠性的各个方面。</w:t>
            </w:r>
          </w:p>
        </w:tc>
        <w:tc>
          <w:tcPr>
            <w:tcW w:w="757"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1748-006X</w:t>
            </w:r>
          </w:p>
        </w:tc>
        <w:tc>
          <w:tcPr>
            <w:tcW w:w="644"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w:t>
            </w:r>
          </w:p>
        </w:tc>
        <w:tc>
          <w:tcPr>
            <w:tcW w:w="503"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w:t>
            </w:r>
          </w:p>
        </w:tc>
      </w:tr>
      <w:tr w:rsidR="00644076" w:rsidRPr="00644076" w:rsidTr="006B3A77">
        <w:trPr>
          <w:tblCellSpacing w:w="7" w:type="dxa"/>
          <w:jc w:val="center"/>
        </w:trPr>
        <w:tc>
          <w:tcPr>
            <w:tcW w:w="1238"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hyperlink r:id="rId19" w:history="1">
              <w:r w:rsidRPr="00644076">
                <w:rPr>
                  <w:rFonts w:ascii="宋体" w:eastAsia="宋体" w:hAnsi="宋体" w:cs="宋体" w:hint="eastAsia"/>
                  <w:color w:val="0000FF"/>
                  <w:sz w:val="14"/>
                  <w:szCs w:val="14"/>
                  <w:u w:val="single"/>
                </w:rPr>
                <w:t>Journal of Sports Engineering and Technology: Part P (2008年新刊)</w:t>
              </w:r>
            </w:hyperlink>
          </w:p>
        </w:tc>
        <w:tc>
          <w:tcPr>
            <w:tcW w:w="1045"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机械工程师学会会报；P辑：运动工程和技术</w:t>
            </w:r>
          </w:p>
        </w:tc>
        <w:tc>
          <w:tcPr>
            <w:tcW w:w="2489"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本刊刊载工程领域研究活动的高品质论文。这些研究活动的目标是减少伤害的严重程度和影响范围，提高参与率。</w:t>
            </w:r>
          </w:p>
        </w:tc>
        <w:tc>
          <w:tcPr>
            <w:tcW w:w="757"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1754-3371</w:t>
            </w:r>
          </w:p>
        </w:tc>
        <w:tc>
          <w:tcPr>
            <w:tcW w:w="644"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w:t>
            </w:r>
          </w:p>
        </w:tc>
        <w:tc>
          <w:tcPr>
            <w:tcW w:w="503"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w:t>
            </w:r>
          </w:p>
        </w:tc>
      </w:tr>
      <w:tr w:rsidR="00644076" w:rsidRPr="00644076" w:rsidTr="006B3A77">
        <w:trPr>
          <w:tblCellSpacing w:w="7" w:type="dxa"/>
          <w:jc w:val="center"/>
        </w:trPr>
        <w:tc>
          <w:tcPr>
            <w:tcW w:w="1238"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hyperlink r:id="rId20" w:history="1">
              <w:r w:rsidRPr="00644076">
                <w:rPr>
                  <w:rFonts w:ascii="宋体" w:eastAsia="宋体" w:hAnsi="宋体" w:cs="宋体" w:hint="eastAsia"/>
                  <w:color w:val="0000FF"/>
                  <w:sz w:val="14"/>
                  <w:szCs w:val="14"/>
                  <w:u w:val="single"/>
                </w:rPr>
                <w:t>Journal of Strain Analysis for Engineering Design</w:t>
              </w:r>
            </w:hyperlink>
          </w:p>
        </w:tc>
        <w:tc>
          <w:tcPr>
            <w:tcW w:w="1045"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工程设计应变分析期刊</w:t>
            </w:r>
          </w:p>
        </w:tc>
        <w:tc>
          <w:tcPr>
            <w:tcW w:w="2489"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刊载工程设计中对应力与应变的测量与分析方法、材料的力学和物理特性及应力反应等方面的研究论文、评论和札记。</w:t>
            </w:r>
          </w:p>
        </w:tc>
        <w:tc>
          <w:tcPr>
            <w:tcW w:w="757"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0309-3247</w:t>
            </w:r>
          </w:p>
        </w:tc>
        <w:tc>
          <w:tcPr>
            <w:tcW w:w="644"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是</w:t>
            </w:r>
          </w:p>
        </w:tc>
        <w:tc>
          <w:tcPr>
            <w:tcW w:w="503" w:type="dxa"/>
            <w:shd w:val="clear" w:color="auto" w:fill="FFFFFF"/>
            <w:vAlign w:val="center"/>
          </w:tcPr>
          <w:p w:rsidR="00644076" w:rsidRPr="00644076" w:rsidRDefault="00644076" w:rsidP="00644076">
            <w:pPr>
              <w:widowControl/>
              <w:shd w:val="clear" w:color="auto" w:fill="FFFFFF"/>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0.748</w:t>
            </w:r>
          </w:p>
        </w:tc>
      </w:tr>
      <w:tr w:rsidR="00644076" w:rsidRPr="00644076" w:rsidTr="006B3A77">
        <w:trPr>
          <w:tblCellSpacing w:w="7" w:type="dxa"/>
          <w:jc w:val="center"/>
        </w:trPr>
        <w:tc>
          <w:tcPr>
            <w:tcW w:w="1238"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hyperlink r:id="rId21" w:history="1">
              <w:r w:rsidRPr="00644076">
                <w:rPr>
                  <w:rFonts w:ascii="宋体" w:eastAsia="宋体" w:hAnsi="宋体" w:cs="宋体" w:hint="eastAsia"/>
                  <w:color w:val="0000FF"/>
                  <w:sz w:val="14"/>
                  <w:szCs w:val="14"/>
                  <w:u w:val="single"/>
                </w:rPr>
                <w:t>International Journal of Engine Research</w:t>
              </w:r>
            </w:hyperlink>
          </w:p>
        </w:tc>
        <w:tc>
          <w:tcPr>
            <w:tcW w:w="1045"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发动机研究国际期刊</w:t>
            </w:r>
          </w:p>
        </w:tc>
        <w:tc>
          <w:tcPr>
            <w:tcW w:w="2489"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t>刊载发动机实验和分析方面的高质量的原始论文，论及内燃机性能，燃料喷射技术和注入系统，燃料和润滑剂及其对发动机性能的影响等方面。由国际汽车工程师协会（SAEINT）和日本有限公司汽车工程师协会（JSAE）协助出版。</w:t>
            </w:r>
          </w:p>
        </w:tc>
        <w:tc>
          <w:tcPr>
            <w:tcW w:w="757"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1468-0874</w:t>
            </w:r>
          </w:p>
        </w:tc>
        <w:tc>
          <w:tcPr>
            <w:tcW w:w="644"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是</w:t>
            </w:r>
          </w:p>
        </w:tc>
        <w:tc>
          <w:tcPr>
            <w:tcW w:w="503" w:type="dxa"/>
            <w:shd w:val="clear" w:color="auto" w:fill="DFDFD6"/>
            <w:vAlign w:val="center"/>
          </w:tcPr>
          <w:p w:rsidR="00644076" w:rsidRPr="00644076" w:rsidRDefault="00644076" w:rsidP="00644076">
            <w:pPr>
              <w:widowControl/>
              <w:shd w:val="clear" w:color="auto" w:fill="DFDFD6"/>
              <w:spacing w:line="288" w:lineRule="atLeast"/>
              <w:jc w:val="center"/>
              <w:textAlignment w:val="center"/>
              <w:rPr>
                <w:rFonts w:ascii="宋体" w:eastAsia="宋体" w:hAnsi="宋体" w:cs="宋体"/>
                <w:color w:val="363636"/>
                <w:sz w:val="14"/>
                <w:szCs w:val="14"/>
              </w:rPr>
            </w:pPr>
            <w:r w:rsidRPr="00644076">
              <w:rPr>
                <w:rFonts w:ascii="宋体" w:eastAsia="宋体" w:hAnsi="宋体" w:cs="宋体" w:hint="eastAsia"/>
                <w:color w:val="363636"/>
                <w:kern w:val="0"/>
                <w:sz w:val="14"/>
                <w:szCs w:val="14"/>
                <w:lang w:bidi="ar"/>
              </w:rPr>
              <w:br/>
              <w:t>0.903</w:t>
            </w:r>
          </w:p>
        </w:tc>
      </w:tr>
    </w:tbl>
    <w:p w:rsidR="00487DC1" w:rsidRDefault="00487DC1">
      <w:bookmarkStart w:id="0" w:name="_GoBack"/>
      <w:bookmarkEnd w:id="0"/>
    </w:p>
    <w:sectPr w:rsidR="00487D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76"/>
    <w:rsid w:val="00487DC1"/>
    <w:rsid w:val="00644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5E5E0-0AAD-48C1-8475-49DECD8F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e.sagepub.com/" TargetMode="External"/><Relationship Id="rId13" Type="http://schemas.openxmlformats.org/officeDocument/2006/relationships/hyperlink" Target="http://pij.sagepub.com/" TargetMode="External"/><Relationship Id="rId18" Type="http://schemas.openxmlformats.org/officeDocument/2006/relationships/hyperlink" Target="http://pio.sagepub.com/" TargetMode="External"/><Relationship Id="rId3" Type="http://schemas.openxmlformats.org/officeDocument/2006/relationships/webSettings" Target="webSettings.xml"/><Relationship Id="rId21" Type="http://schemas.openxmlformats.org/officeDocument/2006/relationships/hyperlink" Target="http://jer.sagepub.com/" TargetMode="External"/><Relationship Id="rId7" Type="http://schemas.openxmlformats.org/officeDocument/2006/relationships/hyperlink" Target="http://pid.sagepub.com/" TargetMode="External"/><Relationship Id="rId12" Type="http://schemas.openxmlformats.org/officeDocument/2006/relationships/hyperlink" Target="http://pii.sagepub.com/" TargetMode="External"/><Relationship Id="rId17" Type="http://schemas.openxmlformats.org/officeDocument/2006/relationships/hyperlink" Target="http://pin.sagepub.com/" TargetMode="External"/><Relationship Id="rId2" Type="http://schemas.openxmlformats.org/officeDocument/2006/relationships/settings" Target="settings.xml"/><Relationship Id="rId16" Type="http://schemas.openxmlformats.org/officeDocument/2006/relationships/hyperlink" Target="http://pim.sagepub.com/" TargetMode="External"/><Relationship Id="rId20" Type="http://schemas.openxmlformats.org/officeDocument/2006/relationships/hyperlink" Target="http://sdj.sagepub.com/" TargetMode="External"/><Relationship Id="rId1" Type="http://schemas.openxmlformats.org/officeDocument/2006/relationships/styles" Target="styles.xml"/><Relationship Id="rId6" Type="http://schemas.openxmlformats.org/officeDocument/2006/relationships/hyperlink" Target="http://pic.sagepub.com/" TargetMode="External"/><Relationship Id="rId11" Type="http://schemas.openxmlformats.org/officeDocument/2006/relationships/hyperlink" Target="http://pih.sagepub.com/" TargetMode="External"/><Relationship Id="rId5" Type="http://schemas.openxmlformats.org/officeDocument/2006/relationships/hyperlink" Target="http://pib.sagepub.com/" TargetMode="External"/><Relationship Id="rId15" Type="http://schemas.openxmlformats.org/officeDocument/2006/relationships/hyperlink" Target="http://pil.sagepub.com/" TargetMode="External"/><Relationship Id="rId23" Type="http://schemas.openxmlformats.org/officeDocument/2006/relationships/theme" Target="theme/theme1.xml"/><Relationship Id="rId10" Type="http://schemas.openxmlformats.org/officeDocument/2006/relationships/hyperlink" Target="http://pig.sagepub.com/" TargetMode="External"/><Relationship Id="rId19" Type="http://schemas.openxmlformats.org/officeDocument/2006/relationships/hyperlink" Target="http://pip.sagepub.com/" TargetMode="External"/><Relationship Id="rId4" Type="http://schemas.openxmlformats.org/officeDocument/2006/relationships/hyperlink" Target="http://pia.sagepub.com/" TargetMode="External"/><Relationship Id="rId9" Type="http://schemas.openxmlformats.org/officeDocument/2006/relationships/hyperlink" Target="http://pif.sagepub.com/" TargetMode="External"/><Relationship Id="rId14" Type="http://schemas.openxmlformats.org/officeDocument/2006/relationships/hyperlink" Target="http://pik.sagepub.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2785</Characters>
  <Application>Microsoft Office Word</Application>
  <DocSecurity>0</DocSecurity>
  <Lines>23</Lines>
  <Paragraphs>6</Paragraphs>
  <ScaleCrop>false</ScaleCrop>
  <Company>Microsoft</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张蕾</dc:creator>
  <cp:keywords/>
  <dc:description/>
  <cp:lastModifiedBy>张蕾</cp:lastModifiedBy>
  <cp:revision>1</cp:revision>
  <dcterms:created xsi:type="dcterms:W3CDTF">2019-05-22T08:16:00Z</dcterms:created>
  <dcterms:modified xsi:type="dcterms:W3CDTF">2019-05-22T08:17:00Z</dcterms:modified>
</cp:coreProperties>
</file>